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FB" w:rsidRPr="007E437F" w:rsidRDefault="008740FB" w:rsidP="008740FB">
      <w:pPr>
        <w:pStyle w:val="Title"/>
        <w:rPr>
          <w:sz w:val="48"/>
        </w:rPr>
      </w:pPr>
      <w:r w:rsidRPr="007E437F">
        <w:rPr>
          <w:sz w:val="48"/>
        </w:rPr>
        <w:t>Environmental Review Request</w:t>
      </w:r>
    </w:p>
    <w:p w:rsidR="008740FB" w:rsidRPr="007E437F" w:rsidRDefault="008740FB" w:rsidP="007E437F">
      <w:pPr>
        <w:pStyle w:val="Heading1"/>
        <w:rPr>
          <w:sz w:val="28"/>
        </w:rPr>
      </w:pPr>
      <w:r w:rsidRPr="007E437F">
        <w:rPr>
          <w:sz w:val="28"/>
        </w:rPr>
        <w:t>Homebuyer Assistance Program</w:t>
      </w:r>
    </w:p>
    <w:p w:rsidR="008740FB" w:rsidRPr="007E437F" w:rsidRDefault="008740FB" w:rsidP="007E437F">
      <w:pPr>
        <w:pStyle w:val="Subtitle"/>
        <w:rPr>
          <w:rStyle w:val="Emphasis"/>
        </w:rPr>
      </w:pPr>
      <w:r w:rsidRPr="007E437F">
        <w:rPr>
          <w:rStyle w:val="Emphasis"/>
        </w:rPr>
        <w:t>An environmental review must be completed prior to closing or CDBG funds cannot be used.  Submit this form and expect five (5) business days for it to be complete.</w:t>
      </w:r>
    </w:p>
    <w:p w:rsidR="000D548C" w:rsidRPr="000D548C" w:rsidRDefault="000D548C" w:rsidP="000D548C">
      <w:pPr>
        <w:pStyle w:val="Heading2"/>
        <w:rPr>
          <w:rStyle w:val="QuoteChar"/>
          <w:sz w:val="36"/>
          <w:szCs w:val="36"/>
        </w:rPr>
      </w:pPr>
      <w:r w:rsidRPr="000D548C">
        <w:rPr>
          <w:rStyle w:val="QuoteChar"/>
          <w:sz w:val="36"/>
          <w:szCs w:val="36"/>
        </w:rPr>
        <w:t>General Information</w:t>
      </w:r>
    </w:p>
    <w:p w:rsidR="000F0A41" w:rsidRPr="007E437F" w:rsidRDefault="000F0A41" w:rsidP="000F0A41">
      <w:pPr>
        <w:rPr>
          <w:rFonts w:cstheme="minorHAnsi"/>
          <w:sz w:val="22"/>
          <w:szCs w:val="22"/>
        </w:rPr>
      </w:pPr>
      <w:r w:rsidRPr="00E07817">
        <w:rPr>
          <w:rStyle w:val="BookTitle"/>
          <w:i w:val="0"/>
          <w:sz w:val="22"/>
        </w:rPr>
        <w:t xml:space="preserve">Name of </w:t>
      </w:r>
      <w:r w:rsidR="001F5152">
        <w:rPr>
          <w:rStyle w:val="BookTitle"/>
          <w:i w:val="0"/>
          <w:sz w:val="22"/>
        </w:rPr>
        <w:t>H</w:t>
      </w:r>
      <w:r w:rsidRPr="00E07817">
        <w:rPr>
          <w:rStyle w:val="BookTitle"/>
          <w:i w:val="0"/>
          <w:sz w:val="22"/>
        </w:rPr>
        <w:t>omebuyer</w:t>
      </w:r>
      <w:r w:rsidRPr="00E07817">
        <w:rPr>
          <w:rFonts w:cstheme="minorHAnsi"/>
          <w:sz w:val="24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1147200272"/>
          <w:placeholder>
            <w:docPart w:val="DefaultPlaceholder_-1854013440"/>
          </w:placeholder>
          <w:showingPlcHdr/>
        </w:sdtPr>
        <w:sdtEndPr/>
        <w:sdtContent>
          <w:r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</w:p>
    <w:p w:rsidR="000F0A41" w:rsidRPr="007E437F" w:rsidRDefault="000F0A41" w:rsidP="000F0A41">
      <w:pPr>
        <w:rPr>
          <w:rFonts w:cstheme="minorHAnsi"/>
          <w:sz w:val="22"/>
          <w:szCs w:val="22"/>
        </w:rPr>
      </w:pPr>
      <w:r w:rsidRPr="001F5152">
        <w:rPr>
          <w:rStyle w:val="BookTitle"/>
          <w:i w:val="0"/>
          <w:sz w:val="22"/>
        </w:rPr>
        <w:t xml:space="preserve">Household </w:t>
      </w:r>
      <w:r w:rsidR="001F5152">
        <w:rPr>
          <w:rStyle w:val="BookTitle"/>
          <w:i w:val="0"/>
          <w:sz w:val="22"/>
        </w:rPr>
        <w:t>S</w:t>
      </w:r>
      <w:r w:rsidRPr="001F5152">
        <w:rPr>
          <w:rStyle w:val="BookTitle"/>
          <w:i w:val="0"/>
          <w:sz w:val="22"/>
        </w:rPr>
        <w:t>ize</w:t>
      </w:r>
      <w:r w:rsidRPr="007E437F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-763305287"/>
          <w:placeholder>
            <w:docPart w:val="DefaultPlaceholder_-1854013440"/>
          </w:placeholder>
          <w:showingPlcHdr/>
        </w:sdtPr>
        <w:sdtEndPr/>
        <w:sdtContent>
          <w:r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</w:p>
    <w:p w:rsidR="000F0A41" w:rsidRPr="007E437F" w:rsidRDefault="000F0A41" w:rsidP="000F0A41">
      <w:pPr>
        <w:rPr>
          <w:rFonts w:cstheme="minorHAnsi"/>
          <w:sz w:val="22"/>
          <w:szCs w:val="22"/>
        </w:rPr>
      </w:pPr>
      <w:r w:rsidRPr="00E07817">
        <w:rPr>
          <w:rStyle w:val="BookTitle"/>
          <w:i w:val="0"/>
          <w:sz w:val="22"/>
        </w:rPr>
        <w:t>Address</w:t>
      </w:r>
      <w:r w:rsidRPr="00E07817">
        <w:rPr>
          <w:rFonts w:cstheme="minorHAnsi"/>
          <w:sz w:val="24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1276061026"/>
          <w:placeholder>
            <w:docPart w:val="DefaultPlaceholder_-1854013440"/>
          </w:placeholder>
          <w:showingPlcHdr/>
        </w:sdtPr>
        <w:sdtEndPr/>
        <w:sdtContent>
          <w:r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</w:p>
    <w:p w:rsidR="000F0A41" w:rsidRPr="007E437F" w:rsidRDefault="008740FB" w:rsidP="000F0A41">
      <w:pPr>
        <w:rPr>
          <w:rFonts w:cstheme="minorHAnsi"/>
          <w:b/>
          <w:sz w:val="22"/>
          <w:szCs w:val="22"/>
        </w:rPr>
      </w:pPr>
      <w:r w:rsidRPr="00E07817">
        <w:rPr>
          <w:rStyle w:val="BookTitle"/>
          <w:i w:val="0"/>
          <w:sz w:val="22"/>
        </w:rPr>
        <w:t xml:space="preserve">Anticipated </w:t>
      </w:r>
      <w:r w:rsidR="000F0A41" w:rsidRPr="00E07817">
        <w:rPr>
          <w:rStyle w:val="BookTitle"/>
          <w:i w:val="0"/>
          <w:sz w:val="22"/>
        </w:rPr>
        <w:t>Closing Date</w:t>
      </w:r>
      <w:r w:rsidR="000F0A41" w:rsidRPr="00E07817">
        <w:rPr>
          <w:rFonts w:cstheme="minorHAnsi"/>
          <w:b/>
          <w:sz w:val="24"/>
          <w:szCs w:val="22"/>
        </w:rPr>
        <w:t xml:space="preserve"> </w:t>
      </w:r>
      <w:sdt>
        <w:sdtPr>
          <w:rPr>
            <w:rFonts w:cstheme="minorHAnsi"/>
            <w:b/>
            <w:sz w:val="22"/>
            <w:szCs w:val="22"/>
          </w:rPr>
          <w:id w:val="195902070"/>
          <w:placeholder>
            <w:docPart w:val="DefaultPlaceholder_-1854013440"/>
          </w:placeholder>
          <w:showingPlcHdr/>
        </w:sdtPr>
        <w:sdtEndPr/>
        <w:sdtContent>
          <w:r w:rsidR="000F0A41"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</w:p>
    <w:p w:rsidR="000D548C" w:rsidRPr="000D548C" w:rsidRDefault="000D548C" w:rsidP="000D548C">
      <w:pPr>
        <w:pStyle w:val="Heading2"/>
        <w:rPr>
          <w:rStyle w:val="QuoteChar"/>
          <w:sz w:val="36"/>
          <w:szCs w:val="36"/>
        </w:rPr>
      </w:pPr>
      <w:r w:rsidRPr="000D548C">
        <w:rPr>
          <w:rStyle w:val="QuoteChar"/>
          <w:sz w:val="36"/>
          <w:szCs w:val="36"/>
        </w:rPr>
        <w:t>Funding</w:t>
      </w:r>
    </w:p>
    <w:p w:rsidR="000F0A41" w:rsidRPr="007E437F" w:rsidRDefault="000F0A41" w:rsidP="000F0A41">
      <w:pPr>
        <w:rPr>
          <w:rFonts w:cstheme="minorHAnsi"/>
          <w:sz w:val="22"/>
          <w:szCs w:val="22"/>
        </w:rPr>
      </w:pPr>
      <w:r w:rsidRPr="00E07817">
        <w:rPr>
          <w:rStyle w:val="BookTitle"/>
          <w:i w:val="0"/>
          <w:sz w:val="22"/>
        </w:rPr>
        <w:t>Amount of Meridian CDBG funds to be used</w:t>
      </w:r>
      <w:r w:rsidRPr="00E07817">
        <w:rPr>
          <w:rFonts w:cstheme="minorHAnsi"/>
          <w:sz w:val="24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id w:val="2114938075"/>
          <w:placeholder>
            <w:docPart w:val="DefaultPlaceholder_-1854013440"/>
          </w:placeholder>
          <w:showingPlcHdr/>
        </w:sdtPr>
        <w:sdtEndPr/>
        <w:sdtContent>
          <w:r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sdtContent>
      </w:sdt>
    </w:p>
    <w:p w:rsidR="000F0A41" w:rsidRPr="00E07817" w:rsidRDefault="000F0A41" w:rsidP="000D548C">
      <w:pPr>
        <w:pStyle w:val="Quote"/>
        <w:spacing w:after="0"/>
        <w:ind w:left="0"/>
        <w:rPr>
          <w:rStyle w:val="BookTitle"/>
          <w:i w:val="0"/>
          <w:sz w:val="22"/>
        </w:rPr>
      </w:pPr>
      <w:r w:rsidRPr="00E07817">
        <w:rPr>
          <w:rStyle w:val="BookTitle"/>
          <w:i w:val="0"/>
          <w:sz w:val="22"/>
        </w:rPr>
        <w:t>Meridian CDBG Funds will be used for (check all that apply):</w:t>
      </w:r>
    </w:p>
    <w:p w:rsidR="007E437F" w:rsidRDefault="007E437F" w:rsidP="000F0A41">
      <w:pPr>
        <w:spacing w:after="0"/>
        <w:ind w:left="720"/>
        <w:rPr>
          <w:rFonts w:cstheme="minorHAnsi"/>
          <w:b/>
          <w:sz w:val="22"/>
          <w:szCs w:val="22"/>
        </w:rPr>
        <w:sectPr w:rsidR="007E43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F0A41" w:rsidRPr="002055D2" w:rsidRDefault="001F5152" w:rsidP="000F0A41">
      <w:pPr>
        <w:spacing w:after="0"/>
        <w:ind w:left="72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4365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A41" w:rsidRPr="002055D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E437F" w:rsidRPr="002055D2">
        <w:rPr>
          <w:rFonts w:cstheme="minorHAnsi"/>
          <w:sz w:val="22"/>
          <w:szCs w:val="22"/>
        </w:rPr>
        <w:t xml:space="preserve"> </w:t>
      </w:r>
      <w:r w:rsidR="000F0A41" w:rsidRPr="002055D2">
        <w:rPr>
          <w:rFonts w:cstheme="minorHAnsi"/>
          <w:sz w:val="22"/>
          <w:szCs w:val="22"/>
        </w:rPr>
        <w:t>Closing costs</w:t>
      </w:r>
    </w:p>
    <w:p w:rsidR="000F0A41" w:rsidRPr="002055D2" w:rsidRDefault="001F5152" w:rsidP="000F0A41">
      <w:pPr>
        <w:spacing w:after="0"/>
        <w:ind w:left="72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213466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5D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E437F" w:rsidRPr="002055D2">
        <w:rPr>
          <w:rFonts w:cstheme="minorHAnsi"/>
          <w:sz w:val="22"/>
          <w:szCs w:val="22"/>
        </w:rPr>
        <w:t xml:space="preserve"> </w:t>
      </w:r>
      <w:r w:rsidR="000F0A41" w:rsidRPr="002055D2">
        <w:rPr>
          <w:rFonts w:cstheme="minorHAnsi"/>
          <w:sz w:val="22"/>
          <w:szCs w:val="22"/>
        </w:rPr>
        <w:t>Down payment</w:t>
      </w:r>
    </w:p>
    <w:p w:rsidR="008740FB" w:rsidRPr="002055D2" w:rsidRDefault="001F5152" w:rsidP="008740FB">
      <w:pPr>
        <w:spacing w:after="0"/>
        <w:ind w:left="72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5459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0FB" w:rsidRPr="002055D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E437F" w:rsidRPr="002055D2">
        <w:rPr>
          <w:rFonts w:cstheme="minorHAnsi"/>
          <w:sz w:val="22"/>
          <w:szCs w:val="22"/>
        </w:rPr>
        <w:t xml:space="preserve"> </w:t>
      </w:r>
      <w:r w:rsidR="008740FB" w:rsidRPr="002055D2">
        <w:rPr>
          <w:rFonts w:cstheme="minorHAnsi"/>
          <w:sz w:val="22"/>
          <w:szCs w:val="22"/>
        </w:rPr>
        <w:t>Interest Subsidy</w:t>
      </w:r>
    </w:p>
    <w:p w:rsidR="000F0A41" w:rsidRPr="002055D2" w:rsidRDefault="001F5152" w:rsidP="000F0A41">
      <w:pPr>
        <w:ind w:left="720"/>
        <w:rPr>
          <w:rFonts w:cstheme="minorHAnsi"/>
          <w:sz w:val="22"/>
          <w:szCs w:val="22"/>
        </w:rPr>
      </w:pPr>
      <w:sdt>
        <w:sdtPr>
          <w:rPr>
            <w:rFonts w:cstheme="minorHAnsi"/>
            <w:sz w:val="22"/>
            <w:szCs w:val="22"/>
          </w:rPr>
          <w:id w:val="-75412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0A41" w:rsidRPr="002055D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E437F" w:rsidRPr="002055D2">
        <w:rPr>
          <w:rFonts w:cstheme="minorHAnsi"/>
          <w:sz w:val="22"/>
          <w:szCs w:val="22"/>
        </w:rPr>
        <w:t xml:space="preserve"> </w:t>
      </w:r>
      <w:r w:rsidR="008740FB" w:rsidRPr="002055D2">
        <w:rPr>
          <w:rFonts w:cstheme="minorHAnsi"/>
          <w:sz w:val="22"/>
          <w:szCs w:val="22"/>
        </w:rPr>
        <w:t>Mortgage Principal Reduction</w:t>
      </w:r>
      <w:r w:rsidR="000F0A41" w:rsidRPr="002055D2">
        <w:rPr>
          <w:rFonts w:cstheme="minorHAnsi"/>
          <w:sz w:val="22"/>
          <w:szCs w:val="22"/>
        </w:rPr>
        <w:t xml:space="preserve"> </w:t>
      </w:r>
    </w:p>
    <w:p w:rsidR="007E437F" w:rsidRDefault="007E437F" w:rsidP="000F0A41">
      <w:pPr>
        <w:spacing w:after="0"/>
        <w:rPr>
          <w:rFonts w:cstheme="minorHAnsi"/>
          <w:b/>
          <w:sz w:val="22"/>
          <w:szCs w:val="22"/>
        </w:rPr>
        <w:sectPr w:rsidR="007E437F" w:rsidSect="007E437F">
          <w:type w:val="continuous"/>
          <w:pgSz w:w="12240" w:h="15840"/>
          <w:pgMar w:top="1440" w:right="2520" w:bottom="1440" w:left="1440" w:header="720" w:footer="720" w:gutter="0"/>
          <w:cols w:num="2" w:space="720"/>
          <w:docGrid w:linePitch="360"/>
        </w:sectPr>
      </w:pPr>
    </w:p>
    <w:p w:rsidR="000F0A41" w:rsidRPr="00E07817" w:rsidRDefault="000F0A41" w:rsidP="000D548C">
      <w:pPr>
        <w:pStyle w:val="Quote"/>
        <w:spacing w:after="0"/>
        <w:ind w:left="0"/>
        <w:rPr>
          <w:rStyle w:val="BookTitle"/>
          <w:i w:val="0"/>
          <w:sz w:val="22"/>
        </w:rPr>
      </w:pPr>
      <w:r w:rsidRPr="00E07817">
        <w:rPr>
          <w:rStyle w:val="BookTitle"/>
          <w:i w:val="0"/>
          <w:sz w:val="22"/>
        </w:rPr>
        <w:t>Other</w:t>
      </w:r>
      <w:bookmarkStart w:id="0" w:name="_GoBack"/>
      <w:bookmarkEnd w:id="0"/>
      <w:r w:rsidRPr="00E07817">
        <w:rPr>
          <w:rStyle w:val="BookTitle"/>
          <w:i w:val="0"/>
          <w:sz w:val="22"/>
        </w:rPr>
        <w:t xml:space="preserve"> HUD Funds</w:t>
      </w:r>
    </w:p>
    <w:p w:rsidR="003E0E3C" w:rsidRPr="007E437F" w:rsidRDefault="000F0A41" w:rsidP="000D548C">
      <w:r w:rsidRPr="007E437F">
        <w:t xml:space="preserve">Enter the estimated amount of other HUD funds to be used and the source. </w:t>
      </w:r>
    </w:p>
    <w:sdt>
      <w:sdtPr>
        <w:rPr>
          <w:rFonts w:cstheme="minorHAnsi"/>
          <w:i/>
          <w:sz w:val="22"/>
          <w:szCs w:val="22"/>
        </w:rPr>
        <w:id w:val="1442954888"/>
        <w:placeholder>
          <w:docPart w:val="DefaultPlaceholder_-1854013440"/>
        </w:placeholder>
        <w:showingPlcHdr/>
      </w:sdtPr>
      <w:sdtEndPr/>
      <w:sdtContent>
        <w:p w:rsidR="000F0A41" w:rsidRPr="007E437F" w:rsidRDefault="000F0A41" w:rsidP="003E0E3C">
          <w:pPr>
            <w:rPr>
              <w:rFonts w:cstheme="minorHAnsi"/>
              <w:i/>
              <w:sz w:val="22"/>
              <w:szCs w:val="22"/>
            </w:rPr>
          </w:pPr>
          <w:r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sdtContent>
    </w:sdt>
    <w:p w:rsidR="003E0E3C" w:rsidRPr="00E07817" w:rsidRDefault="003E0E3C" w:rsidP="000D548C">
      <w:pPr>
        <w:pStyle w:val="Quote"/>
        <w:spacing w:after="0"/>
        <w:ind w:left="0"/>
        <w:rPr>
          <w:rStyle w:val="BookTitle"/>
          <w:i w:val="0"/>
          <w:sz w:val="22"/>
        </w:rPr>
      </w:pPr>
      <w:r w:rsidRPr="00E07817">
        <w:rPr>
          <w:rStyle w:val="BookTitle"/>
          <w:i w:val="0"/>
          <w:sz w:val="22"/>
        </w:rPr>
        <w:t>Estimated Total Project Cost</w:t>
      </w:r>
    </w:p>
    <w:p w:rsidR="00237E83" w:rsidRPr="007E437F" w:rsidRDefault="003E0E3C" w:rsidP="000D548C">
      <w:r w:rsidRPr="007E437F">
        <w:t xml:space="preserve">Enter the total closing cost, including HUD funds, state and local funds, funds from other federal agencies, </w:t>
      </w:r>
      <w:r w:rsidR="00D97AB0" w:rsidRPr="007E437F">
        <w:t xml:space="preserve">loan amounts, </w:t>
      </w:r>
      <w:r w:rsidRPr="007E437F">
        <w:t>and private funds.</w:t>
      </w:r>
    </w:p>
    <w:sdt>
      <w:sdtPr>
        <w:rPr>
          <w:rFonts w:cstheme="minorHAnsi"/>
          <w:i/>
          <w:sz w:val="22"/>
          <w:szCs w:val="22"/>
        </w:rPr>
        <w:id w:val="-831831684"/>
        <w:placeholder>
          <w:docPart w:val="DefaultPlaceholder_-1854013440"/>
        </w:placeholder>
        <w:showingPlcHdr/>
      </w:sdtPr>
      <w:sdtEndPr/>
      <w:sdtContent>
        <w:p w:rsidR="000F0A41" w:rsidRPr="007E437F" w:rsidRDefault="000F0A41" w:rsidP="003E0E3C">
          <w:pPr>
            <w:rPr>
              <w:rFonts w:cstheme="minorHAnsi"/>
              <w:i/>
              <w:sz w:val="22"/>
              <w:szCs w:val="22"/>
            </w:rPr>
          </w:pPr>
          <w:r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sdtContent>
    </w:sdt>
    <w:p w:rsidR="000D548C" w:rsidRPr="00E07817" w:rsidRDefault="000D548C" w:rsidP="000D548C">
      <w:pPr>
        <w:pStyle w:val="Quote"/>
        <w:spacing w:after="0"/>
        <w:ind w:left="0"/>
        <w:rPr>
          <w:rStyle w:val="BookTitle"/>
          <w:i w:val="0"/>
          <w:sz w:val="22"/>
        </w:rPr>
      </w:pPr>
      <w:r w:rsidRPr="00E07817">
        <w:rPr>
          <w:rStyle w:val="BookTitle"/>
          <w:i w:val="0"/>
          <w:sz w:val="22"/>
        </w:rPr>
        <w:t>Other Federal Funds</w:t>
      </w:r>
    </w:p>
    <w:p w:rsidR="000F0A41" w:rsidRPr="007E437F" w:rsidRDefault="003E0E3C" w:rsidP="000D548C">
      <w:r w:rsidRPr="007E437F">
        <w:t>Does this project anticipate the use of funds or assistance from another Federal agency in addition to HUD?</w:t>
      </w:r>
      <w:r w:rsidR="000F0A41" w:rsidRPr="007E437F">
        <w:t xml:space="preserve">  If yes, describe.</w:t>
      </w:r>
    </w:p>
    <w:sdt>
      <w:sdtPr>
        <w:rPr>
          <w:rFonts w:cstheme="minorHAnsi"/>
          <w:b/>
          <w:sz w:val="22"/>
          <w:szCs w:val="22"/>
        </w:rPr>
        <w:id w:val="2092048886"/>
        <w:placeholder>
          <w:docPart w:val="DefaultPlaceholder_-1854013440"/>
        </w:placeholder>
        <w:showingPlcHdr/>
      </w:sdtPr>
      <w:sdtEndPr/>
      <w:sdtContent>
        <w:p w:rsidR="000F0A41" w:rsidRPr="007E437F" w:rsidRDefault="000F0A41" w:rsidP="000F0A41">
          <w:pPr>
            <w:rPr>
              <w:rFonts w:cstheme="minorHAnsi"/>
              <w:b/>
              <w:sz w:val="22"/>
              <w:szCs w:val="22"/>
            </w:rPr>
          </w:pPr>
          <w:r w:rsidRPr="007E437F">
            <w:rPr>
              <w:rStyle w:val="PlaceholderText"/>
              <w:rFonts w:cstheme="minorHAnsi"/>
              <w:sz w:val="22"/>
              <w:szCs w:val="22"/>
            </w:rPr>
            <w:t>Click or tap here to enter text.</w:t>
          </w:r>
        </w:p>
      </w:sdtContent>
    </w:sdt>
    <w:sectPr w:rsidR="000F0A41" w:rsidRPr="007E437F" w:rsidSect="007E437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B28EA8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C8E6031"/>
    <w:multiLevelType w:val="hybridMultilevel"/>
    <w:tmpl w:val="DFA6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3C"/>
    <w:rsid w:val="000D548C"/>
    <w:rsid w:val="000F0A41"/>
    <w:rsid w:val="001F5152"/>
    <w:rsid w:val="002055D2"/>
    <w:rsid w:val="00237E83"/>
    <w:rsid w:val="003E0E3C"/>
    <w:rsid w:val="007E437F"/>
    <w:rsid w:val="008740FB"/>
    <w:rsid w:val="00D97AB0"/>
    <w:rsid w:val="00E0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C0C1"/>
  <w15:chartTrackingRefBased/>
  <w15:docId w15:val="{460C7270-8025-4690-9E34-43913C97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817"/>
  </w:style>
  <w:style w:type="paragraph" w:styleId="Heading1">
    <w:name w:val="heading 1"/>
    <w:basedOn w:val="Normal"/>
    <w:next w:val="Normal"/>
    <w:link w:val="Heading1Char"/>
    <w:uiPriority w:val="9"/>
    <w:qFormat/>
    <w:rsid w:val="00E07817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8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8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8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8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8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8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8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8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E3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0A41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E07817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E0781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817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7817"/>
    <w:rPr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7817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07817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817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81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81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81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81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817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817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817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E0781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07817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NoSpacing">
    <w:name w:val="No Spacing"/>
    <w:uiPriority w:val="1"/>
    <w:qFormat/>
    <w:rsid w:val="00E078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817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07817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81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817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0781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07817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0781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0781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E0781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8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AC169-A6FF-4F9B-B804-441410669864}"/>
      </w:docPartPr>
      <w:docPartBody>
        <w:p w:rsidR="00542A32" w:rsidRDefault="00AA07E1">
          <w:r w:rsidRPr="001002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E1"/>
    <w:rsid w:val="00542A32"/>
    <w:rsid w:val="00A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7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991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Meridian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Campbell</dc:creator>
  <cp:keywords/>
  <dc:description/>
  <cp:lastModifiedBy>Crystal Campbell</cp:lastModifiedBy>
  <cp:revision>5</cp:revision>
  <dcterms:created xsi:type="dcterms:W3CDTF">2022-12-01T19:34:00Z</dcterms:created>
  <dcterms:modified xsi:type="dcterms:W3CDTF">2022-12-14T16:48:00Z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09b7390620ab5a5a37f842021e092811f4c204469079c182a458d29fd2c6a04a</vt:lpwstr>
  </property>
</Properties>
</file>